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5E" w:rsidRDefault="001C1925">
      <w:bookmarkStart w:id="0" w:name="_GoBack"/>
      <w:bookmarkEnd w:id="0"/>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1971675</wp:posOffset>
                </wp:positionH>
                <wp:positionV relativeFrom="paragraph">
                  <wp:posOffset>0</wp:posOffset>
                </wp:positionV>
                <wp:extent cx="3476625" cy="952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952500"/>
                        </a:xfrm>
                        <a:prstGeom prst="rect">
                          <a:avLst/>
                        </a:prstGeom>
                        <a:solidFill>
                          <a:srgbClr val="003300"/>
                        </a:solidFill>
                        <a:ln w="9525">
                          <a:solidFill>
                            <a:srgbClr val="000000"/>
                          </a:solidFill>
                          <a:miter lim="800000"/>
                          <a:headEnd/>
                          <a:tailEnd/>
                        </a:ln>
                      </wps:spPr>
                      <wps:txbx>
                        <w:txbxContent>
                          <w:p w:rsidR="001C1925" w:rsidRPr="0066261C" w:rsidRDefault="001C1925" w:rsidP="001C1925">
                            <w:pPr>
                              <w:jc w:val="center"/>
                              <w:rPr>
                                <w:b/>
                                <w:sz w:val="32"/>
                                <w:szCs w:val="32"/>
                              </w:rPr>
                            </w:pPr>
                            <w:r>
                              <w:br/>
                            </w:r>
                            <w:r w:rsidRPr="0066261C">
                              <w:rPr>
                                <w:b/>
                                <w:sz w:val="32"/>
                                <w:szCs w:val="32"/>
                              </w:rPr>
                              <w:t xml:space="preserve">Dover Public Library </w:t>
                            </w:r>
                            <w:r w:rsidRPr="0066261C">
                              <w:rPr>
                                <w:b/>
                                <w:sz w:val="32"/>
                                <w:szCs w:val="32"/>
                              </w:rPr>
                              <w:br/>
                              <w:t>Teen Advisory Board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25pt;margin-top:0;width:273.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3rJAIAAEYEAAAOAAAAZHJzL2Uyb0RvYy54bWysU9tu2zAMfR+wfxD0vti5t0acokvXYUB3&#10;Adp9gCzLsTBJ1CQldvb1o2Q3yzpgD8P8YIgidUieQ25ueq3IUTgvwZR0OskpEYZDLc2+pF+f7t9c&#10;UeIDMzVTYERJT8LTm+3rV5vOFmIGLahaOIIgxhedLWkbgi2yzPNWaOYnYIVBZwNOs4Cm22e1Yx2i&#10;a5XN8nyVdeBq64AL7/H2bnDSbcJvGsHD56bxIhBVUqwtpL9L/yr+s+2GFXvHbCv5WAb7hyo0kwaT&#10;nqHuWGDk4OQfUFpyBx6aMOGgM2gayUXqAbuZ5i+6eWyZFakXJMfbM03+/8HyT8cvjsi6pPN8TYlh&#10;GkV6En0gb6Ens8hPZ32BYY8WA0OP16hz6tXbB+DfPDGwa5nZi1vnoGsFq7G+aXyZXTwdcHwEqbqP&#10;UGMadgiQgPrG6Uge0kEQHXU6nbWJpXC8nC/Wq9VsSQlH3/VytsyTeBkrnl9b58N7AZrEQ0kdap/Q&#10;2fHBh1gNK55DYjIPStb3UqlkuH21U44cWZyTfD4/o/8WpgzphuwDAX+ByPFLHLzIpGXAgVdSl/Qq&#10;xowjGGl7Z+o0joFJNZyxZGVGHiN1A4mhr/pRlwrqEzLqYBhsXEQ8tOB+UNLhUJfUfz8wJyhRHwyq&#10;cj1dLOIWJGOxXM/QcJee6tLDDEeokgZKhuMupM2JhBm4RfUamYiNMg+VjLXisCa+x8WK23Bpp6hf&#10;67/9CQAA//8DAFBLAwQUAAYACAAAACEAAH+EW9wAAAAIAQAADwAAAGRycy9kb3ducmV2LnhtbEyP&#10;wU7DMBBE70j8g7WVuCBqBxQUhTgVQkI99EIC3Lexm0SN11HstMnfs5zgtqN5mp0pdosbxMVOofek&#10;IdkqEJYab3pqNXx9vj9kIEJEMjh4shpWG2BX3t4UmBt/pcpe6tgKDqGQo4YuxjGXMjSddRi2frTE&#10;3slPDiPLqZVmwiuHu0E+KvUsHfbEHzoc7Vtnm3M9Ow3fH2vlD0tWr4d9db4fcD+HhLS+2yyvLyCi&#10;XeIfDL/1uTqU3OnoZzJBDBqeEpUyqoEXsZ2lGR9H5lKlQJaF/D+g/AEAAP//AwBQSwECLQAUAAYA&#10;CAAAACEAtoM4kv4AAADhAQAAEwAAAAAAAAAAAAAAAAAAAAAAW0NvbnRlbnRfVHlwZXNdLnhtbFBL&#10;AQItABQABgAIAAAAIQA4/SH/1gAAAJQBAAALAAAAAAAAAAAAAAAAAC8BAABfcmVscy8ucmVsc1BL&#10;AQItABQABgAIAAAAIQDNz33rJAIAAEYEAAAOAAAAAAAAAAAAAAAAAC4CAABkcnMvZTJvRG9jLnht&#10;bFBLAQItABQABgAIAAAAIQAAf4Rb3AAAAAgBAAAPAAAAAAAAAAAAAAAAAH4EAABkcnMvZG93bnJl&#10;di54bWxQSwUGAAAAAAQABADzAAAAhwUAAAAA&#10;" fillcolor="#030">
                <v:textbox>
                  <w:txbxContent>
                    <w:p w:rsidR="001C1925" w:rsidRPr="0066261C" w:rsidRDefault="001C1925" w:rsidP="001C1925">
                      <w:pPr>
                        <w:jc w:val="center"/>
                        <w:rPr>
                          <w:b/>
                          <w:sz w:val="32"/>
                          <w:szCs w:val="32"/>
                        </w:rPr>
                      </w:pPr>
                      <w:r>
                        <w:br/>
                      </w:r>
                      <w:r w:rsidRPr="0066261C">
                        <w:rPr>
                          <w:b/>
                          <w:sz w:val="32"/>
                          <w:szCs w:val="32"/>
                        </w:rPr>
                        <w:t xml:space="preserve">Dover Public Library </w:t>
                      </w:r>
                      <w:r w:rsidRPr="0066261C">
                        <w:rPr>
                          <w:b/>
                          <w:sz w:val="32"/>
                          <w:szCs w:val="32"/>
                        </w:rPr>
                        <w:br/>
                        <w:t>Teen Advisory Board Application</w:t>
                      </w:r>
                    </w:p>
                  </w:txbxContent>
                </v:textbox>
              </v:shape>
            </w:pict>
          </mc:Fallback>
        </mc:AlternateContent>
      </w:r>
      <w:r>
        <w:rPr>
          <w:noProof/>
        </w:rPr>
        <w:drawing>
          <wp:inline distT="0" distB="0" distL="0" distR="0">
            <wp:extent cx="16668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412" cy="999847"/>
                    </a:xfrm>
                    <a:prstGeom prst="rect">
                      <a:avLst/>
                    </a:prstGeom>
                  </pic:spPr>
                </pic:pic>
              </a:graphicData>
            </a:graphic>
          </wp:inline>
        </w:drawing>
      </w:r>
    </w:p>
    <w:p w:rsidR="001C1925" w:rsidRDefault="001C1925"/>
    <w:p w:rsidR="001C1925" w:rsidRPr="00E543AE" w:rsidRDefault="001C1925">
      <w:pPr>
        <w:rPr>
          <w:sz w:val="24"/>
          <w:szCs w:val="24"/>
        </w:rPr>
      </w:pPr>
      <w:r w:rsidRPr="00E543AE">
        <w:rPr>
          <w:sz w:val="24"/>
          <w:szCs w:val="24"/>
        </w:rPr>
        <w:t xml:space="preserve">The Dover Public Library is creating a new Teen Advisory Board (TAB) made up of teen volunteers in grade 7 -12 who are interested in </w:t>
      </w:r>
      <w:r w:rsidR="002A215B">
        <w:rPr>
          <w:sz w:val="24"/>
          <w:szCs w:val="24"/>
        </w:rPr>
        <w:t>shaping</w:t>
      </w:r>
      <w:r w:rsidRPr="00E543AE">
        <w:rPr>
          <w:sz w:val="24"/>
          <w:szCs w:val="24"/>
        </w:rPr>
        <w:t xml:space="preserve"> the </w:t>
      </w:r>
      <w:r w:rsidR="0066261C">
        <w:rPr>
          <w:sz w:val="24"/>
          <w:szCs w:val="24"/>
        </w:rPr>
        <w:t>l</w:t>
      </w:r>
      <w:r w:rsidRPr="00E543AE">
        <w:rPr>
          <w:sz w:val="24"/>
          <w:szCs w:val="24"/>
        </w:rPr>
        <w:t>ibrary’s programs and services aimed at middle and high-school students.</w:t>
      </w:r>
    </w:p>
    <w:p w:rsidR="001C1925" w:rsidRDefault="001C1925" w:rsidP="001C1925">
      <w:pPr>
        <w:pStyle w:val="ListParagraph"/>
        <w:numPr>
          <w:ilvl w:val="0"/>
          <w:numId w:val="1"/>
        </w:numPr>
        <w:rPr>
          <w:sz w:val="24"/>
          <w:szCs w:val="24"/>
        </w:rPr>
      </w:pPr>
      <w:r w:rsidRPr="00E543AE">
        <w:rPr>
          <w:sz w:val="24"/>
          <w:szCs w:val="24"/>
        </w:rPr>
        <w:t>TAB members attend</w:t>
      </w:r>
      <w:r w:rsidR="001E16CB">
        <w:rPr>
          <w:sz w:val="24"/>
          <w:szCs w:val="24"/>
        </w:rPr>
        <w:t xml:space="preserve"> bi-</w:t>
      </w:r>
      <w:r w:rsidRPr="00E543AE">
        <w:rPr>
          <w:sz w:val="24"/>
          <w:szCs w:val="24"/>
        </w:rPr>
        <w:t xml:space="preserve"> monthly meetings in order to share their ideas, help to plan future events/ services for teens and work toward making the library a teen-friendly space in our community. </w:t>
      </w:r>
    </w:p>
    <w:p w:rsidR="0066261C" w:rsidRDefault="0066261C" w:rsidP="001C1925">
      <w:pPr>
        <w:pStyle w:val="ListParagraph"/>
        <w:numPr>
          <w:ilvl w:val="0"/>
          <w:numId w:val="1"/>
        </w:numPr>
        <w:rPr>
          <w:sz w:val="24"/>
          <w:szCs w:val="24"/>
        </w:rPr>
      </w:pPr>
      <w:r>
        <w:rPr>
          <w:sz w:val="24"/>
          <w:szCs w:val="24"/>
        </w:rPr>
        <w:t>TAB members participate in library programs, and help make sure that teen-focused events and programs at the library run smoothly.</w:t>
      </w:r>
    </w:p>
    <w:p w:rsidR="0066261C" w:rsidRDefault="0066261C" w:rsidP="001C1925">
      <w:pPr>
        <w:pStyle w:val="ListParagraph"/>
        <w:numPr>
          <w:ilvl w:val="0"/>
          <w:numId w:val="1"/>
        </w:numPr>
        <w:rPr>
          <w:sz w:val="24"/>
          <w:szCs w:val="24"/>
        </w:rPr>
      </w:pPr>
      <w:r>
        <w:rPr>
          <w:sz w:val="24"/>
          <w:szCs w:val="24"/>
        </w:rPr>
        <w:t>TAB members act as ambassadors for the library by getting their friends involved, sharing information about upcoming library events with friends and teachers at school, and bringing back input and suggestions from the community.</w:t>
      </w:r>
    </w:p>
    <w:p w:rsidR="00C66AF4" w:rsidRDefault="00C66AF4" w:rsidP="001C1925">
      <w:pPr>
        <w:pStyle w:val="ListParagraph"/>
        <w:numPr>
          <w:ilvl w:val="0"/>
          <w:numId w:val="1"/>
        </w:numPr>
        <w:rPr>
          <w:sz w:val="24"/>
          <w:szCs w:val="24"/>
        </w:rPr>
      </w:pPr>
      <w:r>
        <w:rPr>
          <w:sz w:val="24"/>
          <w:szCs w:val="24"/>
        </w:rPr>
        <w:t>TAB members help to choose teen materials for the library.</w:t>
      </w:r>
    </w:p>
    <w:p w:rsidR="0066261C" w:rsidRDefault="0066261C" w:rsidP="0066261C">
      <w:pPr>
        <w:jc w:val="center"/>
        <w:rPr>
          <w:b/>
          <w:sz w:val="28"/>
          <w:szCs w:val="28"/>
        </w:rPr>
      </w:pPr>
      <w:r w:rsidRPr="0066261C">
        <w:rPr>
          <w:b/>
          <w:sz w:val="28"/>
          <w:szCs w:val="28"/>
        </w:rPr>
        <w:t>Sound interesting?</w:t>
      </w:r>
    </w:p>
    <w:p w:rsidR="00C66AF4" w:rsidRDefault="0066261C" w:rsidP="0066261C">
      <w:pPr>
        <w:rPr>
          <w:sz w:val="24"/>
          <w:szCs w:val="24"/>
        </w:rPr>
      </w:pPr>
      <w:r>
        <w:rPr>
          <w:sz w:val="24"/>
          <w:szCs w:val="24"/>
        </w:rPr>
        <w:t xml:space="preserve">If you are interested in participating in TAB complete the form below and return </w:t>
      </w:r>
      <w:r w:rsidR="00C66AF4">
        <w:rPr>
          <w:sz w:val="24"/>
          <w:szCs w:val="24"/>
        </w:rPr>
        <w:t xml:space="preserve">to the Dover Public Library, email to d.lafrance@dover.nh.gov or you can mail to: </w:t>
      </w:r>
      <w:r w:rsidR="00C66AF4">
        <w:rPr>
          <w:sz w:val="24"/>
          <w:szCs w:val="24"/>
        </w:rPr>
        <w:tab/>
      </w:r>
    </w:p>
    <w:p w:rsidR="0066261C" w:rsidRPr="0066261C" w:rsidRDefault="00C66AF4" w:rsidP="00C66AF4">
      <w:pPr>
        <w:ind w:left="2880"/>
        <w:rPr>
          <w:sz w:val="24"/>
          <w:szCs w:val="24"/>
        </w:rPr>
      </w:pPr>
      <w:r>
        <w:rPr>
          <w:sz w:val="24"/>
          <w:szCs w:val="24"/>
        </w:rPr>
        <w:t>Dover Public Library</w:t>
      </w:r>
      <w:r>
        <w:rPr>
          <w:sz w:val="24"/>
          <w:szCs w:val="24"/>
        </w:rPr>
        <w:br/>
        <w:t>73 Locust St</w:t>
      </w:r>
      <w:r>
        <w:rPr>
          <w:sz w:val="24"/>
          <w:szCs w:val="24"/>
        </w:rPr>
        <w:br/>
        <w:t>Dover, NH  03820</w:t>
      </w:r>
      <w:r>
        <w:rPr>
          <w:sz w:val="24"/>
          <w:szCs w:val="24"/>
        </w:rPr>
        <w:br/>
        <w:t>Attention:  Denise LaFrance</w:t>
      </w:r>
    </w:p>
    <w:p w:rsidR="001C1925" w:rsidRDefault="00C66AF4">
      <w:r>
        <w:t xml:space="preserve">If you have any questions or need more information contact Denise LaFrance at 516-6050 or </w:t>
      </w:r>
      <w:hyperlink r:id="rId6" w:history="1">
        <w:r w:rsidRPr="00D5544C">
          <w:rPr>
            <w:rStyle w:val="Hyperlink"/>
          </w:rPr>
          <w:t>d.lafrance@dover.nh.gov</w:t>
        </w:r>
      </w:hyperlink>
      <w:r>
        <w:t>.</w:t>
      </w:r>
    </w:p>
    <w:p w:rsidR="00C66AF4" w:rsidRDefault="00C66AF4">
      <w:r>
        <w:t>Name</w:t>
      </w:r>
      <w:proofErr w:type="gramStart"/>
      <w:r>
        <w:t>:_</w:t>
      </w:r>
      <w:proofErr w:type="gramEnd"/>
      <w:r>
        <w:t>_________________________________________________________________________</w:t>
      </w:r>
    </w:p>
    <w:p w:rsidR="00C66AF4" w:rsidRDefault="00C66AF4">
      <w:r>
        <w:t>Address</w:t>
      </w:r>
      <w:proofErr w:type="gramStart"/>
      <w:r>
        <w:t>:_</w:t>
      </w:r>
      <w:proofErr w:type="gramEnd"/>
      <w:r>
        <w:t>_______________________________________________________________________</w:t>
      </w:r>
    </w:p>
    <w:p w:rsidR="00C66AF4" w:rsidRDefault="00C66AF4">
      <w:r>
        <w:t>_______________________________________________________________________________</w:t>
      </w:r>
    </w:p>
    <w:p w:rsidR="00C66AF4" w:rsidRDefault="00C66AF4">
      <w:r>
        <w:t>Phone</w:t>
      </w:r>
      <w:proofErr w:type="gramStart"/>
      <w:r>
        <w:t>:_</w:t>
      </w:r>
      <w:proofErr w:type="gramEnd"/>
      <w:r>
        <w:t>________________________________________________________________________</w:t>
      </w:r>
    </w:p>
    <w:p w:rsidR="00C66AF4" w:rsidRDefault="00C66AF4">
      <w:r>
        <w:t>Email address</w:t>
      </w:r>
      <w:proofErr w:type="gramStart"/>
      <w:r>
        <w:t>:_</w:t>
      </w:r>
      <w:proofErr w:type="gramEnd"/>
      <w:r>
        <w:t>__________________________________________________________________</w:t>
      </w:r>
    </w:p>
    <w:p w:rsidR="00C66AF4" w:rsidRDefault="00C66AF4">
      <w:r>
        <w:t>School (home schooled teens welcome!):_____________________________________________</w:t>
      </w:r>
    </w:p>
    <w:p w:rsidR="00C66AF4" w:rsidRDefault="00C66AF4">
      <w:r>
        <w:t>Grade</w:t>
      </w:r>
      <w:proofErr w:type="gramStart"/>
      <w:r>
        <w:t>:_</w:t>
      </w:r>
      <w:proofErr w:type="gramEnd"/>
      <w:r>
        <w:t>________________________________________________________________________</w:t>
      </w:r>
    </w:p>
    <w:sectPr w:rsidR="00C66AF4" w:rsidSect="002A215B">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50B9F"/>
    <w:multiLevelType w:val="hybridMultilevel"/>
    <w:tmpl w:val="0DA6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25"/>
    <w:rsid w:val="001C1925"/>
    <w:rsid w:val="001E16CB"/>
    <w:rsid w:val="002A215B"/>
    <w:rsid w:val="00372A5E"/>
    <w:rsid w:val="0066261C"/>
    <w:rsid w:val="00683236"/>
    <w:rsid w:val="00BF4EEF"/>
    <w:rsid w:val="00C66AF4"/>
    <w:rsid w:val="00CD1907"/>
    <w:rsid w:val="00E5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C9F97-A5C8-4339-810F-62AEA741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25"/>
    <w:rPr>
      <w:rFonts w:ascii="Tahoma" w:hAnsi="Tahoma" w:cs="Tahoma"/>
      <w:sz w:val="16"/>
      <w:szCs w:val="16"/>
    </w:rPr>
  </w:style>
  <w:style w:type="paragraph" w:styleId="ListParagraph">
    <w:name w:val="List Paragraph"/>
    <w:basedOn w:val="Normal"/>
    <w:uiPriority w:val="34"/>
    <w:qFormat/>
    <w:rsid w:val="001C1925"/>
    <w:pPr>
      <w:ind w:left="720"/>
      <w:contextualSpacing/>
    </w:pPr>
  </w:style>
  <w:style w:type="character" w:styleId="Hyperlink">
    <w:name w:val="Hyperlink"/>
    <w:basedOn w:val="DefaultParagraphFont"/>
    <w:uiPriority w:val="99"/>
    <w:unhideWhenUsed/>
    <w:rsid w:val="00C66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afrance@dover.nh.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LaFrance, Denise</dc:creator>
  <cp:lastModifiedBy>Thrasher, Peggy</cp:lastModifiedBy>
  <cp:revision>2</cp:revision>
  <cp:lastPrinted>2016-10-21T15:13:00Z</cp:lastPrinted>
  <dcterms:created xsi:type="dcterms:W3CDTF">2017-08-07T17:54:00Z</dcterms:created>
  <dcterms:modified xsi:type="dcterms:W3CDTF">2017-08-07T17:54:00Z</dcterms:modified>
</cp:coreProperties>
</file>